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73F25" w14:textId="77777777" w:rsidR="001662F4" w:rsidRPr="001662F4" w:rsidRDefault="001662F4" w:rsidP="001662F4">
      <w:pPr>
        <w:shd w:val="clear" w:color="auto" w:fill="FFFFFF"/>
        <w:spacing w:after="0" w:line="330" w:lineRule="atLeast"/>
        <w:rPr>
          <w:rFonts w:ascii="Helvetica" w:eastAsia="Times New Roman" w:hAnsi="Helvetica" w:cs="Helvetica"/>
          <w:b/>
          <w:bCs/>
          <w:color w:val="000000" w:themeColor="text1"/>
          <w:sz w:val="28"/>
          <w:szCs w:val="28"/>
          <w:rtl/>
        </w:rPr>
      </w:pPr>
      <w:r w:rsidRPr="001662F4">
        <w:rPr>
          <w:rFonts w:ascii="Helvetica" w:eastAsia="Times New Roman" w:hAnsi="Helvetica" w:cs="Helvetica" w:hint="cs"/>
          <w:b/>
          <w:bCs/>
          <w:color w:val="000000" w:themeColor="text1"/>
          <w:sz w:val="28"/>
          <w:szCs w:val="28"/>
          <w:rtl/>
        </w:rPr>
        <w:t xml:space="preserve">مواعظ العددیه </w:t>
      </w:r>
      <w:r w:rsidRPr="001662F4">
        <w:rPr>
          <w:rFonts w:ascii="Helvetica" w:eastAsia="Times New Roman" w:hAnsi="Helvetica" w:cs="Helvetica"/>
          <w:b/>
          <w:bCs/>
          <w:color w:val="000000" w:themeColor="text1"/>
          <w:sz w:val="28"/>
          <w:szCs w:val="28"/>
          <w:rtl/>
        </w:rPr>
        <w:t>–</w:t>
      </w:r>
      <w:r w:rsidRPr="001662F4">
        <w:rPr>
          <w:rFonts w:ascii="Helvetica" w:eastAsia="Times New Roman" w:hAnsi="Helvetica" w:cs="Helvetica" w:hint="cs"/>
          <w:b/>
          <w:bCs/>
          <w:color w:val="000000" w:themeColor="text1"/>
          <w:sz w:val="28"/>
          <w:szCs w:val="28"/>
          <w:rtl/>
        </w:rPr>
        <w:t xml:space="preserve"> احادیث 3825 و 3826</w:t>
      </w:r>
    </w:p>
    <w:p w14:paraId="03CCD148" w14:textId="77777777" w:rsidR="001662F4" w:rsidRPr="001662F4" w:rsidRDefault="001662F4" w:rsidP="001662F4">
      <w:pPr>
        <w:shd w:val="clear" w:color="auto" w:fill="FFFFFF"/>
        <w:spacing w:after="0" w:line="330" w:lineRule="atLeast"/>
        <w:rPr>
          <w:rFonts w:ascii="Helvetica" w:eastAsia="Times New Roman" w:hAnsi="Helvetica" w:cs="Helvetica"/>
          <w:color w:val="000000" w:themeColor="text1"/>
          <w:sz w:val="28"/>
          <w:szCs w:val="28"/>
          <w:rtl/>
        </w:rPr>
      </w:pPr>
    </w:p>
    <w:p w14:paraId="38F2D528" w14:textId="13EEA83D" w:rsidR="001662F4" w:rsidRPr="001662F4" w:rsidRDefault="001662F4" w:rsidP="001662F4">
      <w:pPr>
        <w:shd w:val="clear" w:color="auto" w:fill="FFFFFF"/>
        <w:spacing w:after="0" w:line="330" w:lineRule="atLeast"/>
        <w:rPr>
          <w:rFonts w:ascii="Helvetica" w:eastAsia="Times New Roman" w:hAnsi="Helvetica" w:cs="Helvetica"/>
          <w:color w:val="000000" w:themeColor="text1"/>
          <w:sz w:val="28"/>
          <w:szCs w:val="28"/>
          <w:rtl/>
        </w:rPr>
      </w:pPr>
      <w:r w:rsidRPr="001662F4">
        <w:rPr>
          <w:rFonts w:ascii="Helvetica" w:eastAsia="Times New Roman" w:hAnsi="Helvetica" w:cs="Helvetica"/>
          <w:color w:val="000000" w:themeColor="text1"/>
          <w:sz w:val="28"/>
          <w:szCs w:val="28"/>
          <w:rtl/>
        </w:rPr>
        <w:t>مطالبی که از غیر معصوم از پیامبر (ص) نقل می شود، از نظر ما، دارای حجیت روایی نمی باشد، چرا که فهم بیانات پیامبر (ص) برای عموم مردم روشن نبوده است. دلیل دیگر هم این که بعد از رحلت پیامبر (ص) بعضی از افراد به دلایل مختلف روایاتی از پیامبر (ص) نقل کرده اند که حقیقت ندارد.</w:t>
      </w:r>
      <w:r w:rsidRPr="001662F4">
        <w:rPr>
          <w:rFonts w:ascii="Helvetica" w:eastAsia="Times New Roman" w:hAnsi="Helvetica" w:cs="Helvetica"/>
          <w:color w:val="000000" w:themeColor="text1"/>
          <w:sz w:val="28"/>
          <w:szCs w:val="28"/>
          <w:rtl/>
        </w:rPr>
        <w:br/>
      </w:r>
      <w:r w:rsidRPr="001662F4">
        <w:rPr>
          <w:rFonts w:ascii="Helvetica" w:eastAsia="Times New Roman" w:hAnsi="Helvetica" w:cs="Helvetica"/>
          <w:color w:val="000000" w:themeColor="text1"/>
          <w:sz w:val="28"/>
          <w:szCs w:val="28"/>
          <w:rtl/>
        </w:rPr>
        <w:br/>
      </w:r>
      <w:r w:rsidRPr="001662F4">
        <w:rPr>
          <w:rFonts w:ascii="Helvetica" w:eastAsia="Times New Roman" w:hAnsi="Helvetica" w:cs="Helvetica"/>
          <w:b/>
          <w:bCs/>
          <w:color w:val="000000" w:themeColor="text1"/>
          <w:sz w:val="28"/>
          <w:szCs w:val="28"/>
          <w:rtl/>
        </w:rPr>
        <w:t>حدیث شماره ۳۸۲۵</w:t>
      </w:r>
      <w:r w:rsidRPr="001662F4">
        <w:rPr>
          <w:rFonts w:ascii="Helvetica" w:eastAsia="Times New Roman" w:hAnsi="Helvetica" w:cs="Helvetica"/>
          <w:color w:val="000000" w:themeColor="text1"/>
          <w:sz w:val="28"/>
          <w:szCs w:val="28"/>
          <w:rtl/>
        </w:rPr>
        <w:br/>
      </w:r>
      <w:r w:rsidRPr="001662F4">
        <w:rPr>
          <w:rFonts w:ascii="Helvetica" w:eastAsia="Times New Roman" w:hAnsi="Helvetica" w:cs="Helvetica"/>
          <w:color w:val="000000" w:themeColor="text1"/>
          <w:sz w:val="28"/>
          <w:szCs w:val="28"/>
          <w:rtl/>
        </w:rPr>
        <w:br/>
        <w:t>پیامبر اکرم (ص) در این حدیث می فرمایند: یا علی، خدا به واسطه تو 9 خصلت به من اعطا کرده است؛ سه خصلت در دنیا، سه خصلت در آخرت و دو خصلت برای تو که بر یکی از آن دو خصلت بر تو می ترسم.</w:t>
      </w:r>
      <w:r w:rsidRPr="001662F4">
        <w:rPr>
          <w:rFonts w:ascii="Helvetica" w:eastAsia="Times New Roman" w:hAnsi="Helvetica" w:cs="Helvetica"/>
          <w:color w:val="000000" w:themeColor="text1"/>
          <w:sz w:val="28"/>
          <w:szCs w:val="28"/>
          <w:rtl/>
        </w:rPr>
        <w:br/>
      </w:r>
      <w:r w:rsidRPr="001662F4">
        <w:rPr>
          <w:rFonts w:ascii="Helvetica" w:eastAsia="Times New Roman" w:hAnsi="Helvetica" w:cs="Helvetica"/>
          <w:color w:val="000000" w:themeColor="text1"/>
          <w:sz w:val="28"/>
          <w:szCs w:val="28"/>
          <w:rtl/>
        </w:rPr>
        <w:br/>
        <w:t>اما آن سه خصلتی که خدا در دنیا اعطا کرده است:</w:t>
      </w:r>
      <w:r w:rsidRPr="001662F4">
        <w:rPr>
          <w:rFonts w:ascii="Helvetica" w:eastAsia="Times New Roman" w:hAnsi="Helvetica" w:cs="Helvetica"/>
          <w:color w:val="000000" w:themeColor="text1"/>
          <w:sz w:val="28"/>
          <w:szCs w:val="28"/>
          <w:rtl/>
        </w:rPr>
        <w:br/>
      </w:r>
      <w:r w:rsidRPr="001662F4">
        <w:rPr>
          <w:rFonts w:ascii="Helvetica" w:eastAsia="Times New Roman" w:hAnsi="Helvetica" w:cs="Helvetica"/>
          <w:color w:val="000000" w:themeColor="text1"/>
          <w:sz w:val="28"/>
          <w:szCs w:val="28"/>
          <w:rtl/>
        </w:rPr>
        <w:br/>
        <w:t>1 و 2. وصی و خلیفه من در خاندانم تو هستی؛</w:t>
      </w:r>
      <w:r w:rsidRPr="001662F4">
        <w:rPr>
          <w:rFonts w:ascii="Helvetica" w:eastAsia="Times New Roman" w:hAnsi="Helvetica" w:cs="Helvetica"/>
          <w:color w:val="000000" w:themeColor="text1"/>
          <w:sz w:val="28"/>
          <w:szCs w:val="28"/>
          <w:rtl/>
        </w:rPr>
        <w:br/>
        <w:t xml:space="preserve">وصی یعنی کسی که قائم به امور فرد بعد از مرگ او می شود، اگر کسی شخصی را تعیین کند که مدیر اموال و امور او باشد، می تواند در اموال و اموراتش تصرف کند. در دین ما سفارش شده که شایسته نیست که مرد بمیرد و وصی تعیین نکند. عقلا و شرعا ممدوح است که آدمی شخص مناسبی برای تدبیر امور قرار داده باشد. از موارد تضییع امور این است که آدمی برای خود وصی تعیین نکند. از موارد اختلاف ما با اهل سنت این است که آن ها قائلند که پیامبری که توصیه کرده است تا برای خود وصی تعیین کنید، برای خودش وصی تعیین نکرده است! </w:t>
      </w:r>
      <w:r w:rsidRPr="001662F4">
        <w:rPr>
          <w:rFonts w:ascii="Helvetica" w:eastAsia="Times New Roman" w:hAnsi="Helvetica" w:cs="Helvetica"/>
          <w:color w:val="000000" w:themeColor="text1"/>
          <w:sz w:val="28"/>
          <w:szCs w:val="28"/>
          <w:rtl/>
        </w:rPr>
        <w:br/>
        <w:t xml:space="preserve">نکته دیگر این جاست که پیامبر (ص) ناگهانی از دنیا نرفت. پیامبری که گفت حتی در جوانی برای خود وصی تعیین کنید، در آن سن، با وجود آن جنگ ها، و با آن بیماری برای خود وصی تعیین نکرد!؟ </w:t>
      </w:r>
      <w:r w:rsidRPr="001662F4">
        <w:rPr>
          <w:rFonts w:ascii="Helvetica" w:eastAsia="Times New Roman" w:hAnsi="Helvetica" w:cs="Helvetica"/>
          <w:color w:val="000000" w:themeColor="text1"/>
          <w:sz w:val="28"/>
          <w:szCs w:val="28"/>
          <w:rtl/>
        </w:rPr>
        <w:br/>
        <w:t>نکته آخر این که در روایات عامه کلمه وصی زیاد تکرار شده است، یعنی پیامبر (ص) این کلمه را در موقعیت های مختلف تکرار کرده است که نتوانستند اساس این کلمه را حذف کنند.</w:t>
      </w:r>
      <w:r w:rsidRPr="001662F4">
        <w:rPr>
          <w:rFonts w:ascii="Helvetica" w:eastAsia="Times New Roman" w:hAnsi="Helvetica" w:cs="Helvetica"/>
          <w:color w:val="000000" w:themeColor="text1"/>
          <w:sz w:val="28"/>
          <w:szCs w:val="28"/>
          <w:rtl/>
        </w:rPr>
        <w:br/>
      </w:r>
      <w:r w:rsidRPr="001662F4">
        <w:rPr>
          <w:rFonts w:ascii="Helvetica" w:eastAsia="Times New Roman" w:hAnsi="Helvetica" w:cs="Helvetica"/>
          <w:color w:val="000000" w:themeColor="text1"/>
          <w:sz w:val="28"/>
          <w:szCs w:val="28"/>
          <w:rtl/>
        </w:rPr>
        <w:br/>
        <w:t>3. ادا کننده دیون من تو هستی؛</w:t>
      </w:r>
      <w:r w:rsidRPr="001662F4">
        <w:rPr>
          <w:rFonts w:ascii="Helvetica" w:eastAsia="Times New Roman" w:hAnsi="Helvetica" w:cs="Helvetica"/>
          <w:color w:val="000000" w:themeColor="text1"/>
          <w:sz w:val="28"/>
          <w:szCs w:val="28"/>
          <w:rtl/>
        </w:rPr>
        <w:br/>
        <w:t>بدهکاری های جزیی به افراد و یا حتی بالاتر، وعده هایی که پیامبر به خدا داده است علی (ع) باید ادا کند.</w:t>
      </w:r>
      <w:r w:rsidRPr="001662F4">
        <w:rPr>
          <w:rFonts w:ascii="Helvetica" w:eastAsia="Times New Roman" w:hAnsi="Helvetica" w:cs="Helvetica"/>
          <w:color w:val="000000" w:themeColor="text1"/>
          <w:sz w:val="28"/>
          <w:szCs w:val="28"/>
          <w:rtl/>
        </w:rPr>
        <w:br/>
        <w:t>همه این مطالب برمی گردد به جایگزینی برای پیامبر (ص). خدا یک اسم دارد به نام هدایت، پیامبر (ص) یک واسطه فیض است برای این اسم. پیامبر (ص) از دنیا رفته است! اگر خدا ارحم الراحمین است باید این هدایت بعد از پیامبر (ص) ادامه پیدا کند. این روایت ناظر به این است که آن چه که پیامبر (ص) انجام می داد، غیر از دریافت وحی، امیرالمومنین (ع) هم انجام خواهد داد، یعنی علی (ع) پیامبر دیگری است بدون نزول وحی. لذا در آیه «انفسنا و انفسکم» نفس پیامبر (ص) نامیده شدند.</w:t>
      </w:r>
      <w:r w:rsidRPr="001662F4">
        <w:rPr>
          <w:rFonts w:ascii="Helvetica" w:eastAsia="Times New Roman" w:hAnsi="Helvetica" w:cs="Helvetica"/>
          <w:color w:val="000000" w:themeColor="text1"/>
          <w:sz w:val="28"/>
          <w:szCs w:val="28"/>
          <w:rtl/>
        </w:rPr>
        <w:br/>
      </w:r>
      <w:r w:rsidRPr="001662F4">
        <w:rPr>
          <w:rFonts w:ascii="Helvetica" w:eastAsia="Times New Roman" w:hAnsi="Helvetica" w:cs="Helvetica"/>
          <w:color w:val="000000" w:themeColor="text1"/>
          <w:sz w:val="28"/>
          <w:szCs w:val="28"/>
          <w:rtl/>
        </w:rPr>
        <w:br/>
        <w:t>اما سه خصلت مربوط به آخرت:</w:t>
      </w:r>
      <w:r w:rsidRPr="001662F4">
        <w:rPr>
          <w:rFonts w:ascii="Helvetica" w:eastAsia="Times New Roman" w:hAnsi="Helvetica" w:cs="Helvetica"/>
          <w:color w:val="000000" w:themeColor="text1"/>
          <w:sz w:val="28"/>
          <w:szCs w:val="28"/>
          <w:rtl/>
        </w:rPr>
        <w:br/>
      </w:r>
      <w:r w:rsidRPr="001662F4">
        <w:rPr>
          <w:rFonts w:ascii="Helvetica" w:eastAsia="Times New Roman" w:hAnsi="Helvetica" w:cs="Helvetica"/>
          <w:color w:val="000000" w:themeColor="text1"/>
          <w:sz w:val="28"/>
          <w:szCs w:val="28"/>
          <w:rtl/>
        </w:rPr>
        <w:br/>
        <w:t>1. لوای حمد را که خدا به من عطا کرده است، در دست تو قرار می دهم. لوای حمدی که آن قدر عظمت دارد حضرت آدم و تمام ذریه اش تحت آن هستند؛</w:t>
      </w:r>
      <w:r w:rsidRPr="001662F4">
        <w:rPr>
          <w:rFonts w:ascii="Helvetica" w:eastAsia="Times New Roman" w:hAnsi="Helvetica" w:cs="Helvetica"/>
          <w:color w:val="000000" w:themeColor="text1"/>
          <w:sz w:val="28"/>
          <w:szCs w:val="28"/>
          <w:rtl/>
        </w:rPr>
        <w:br/>
      </w:r>
      <w:r w:rsidRPr="001662F4">
        <w:rPr>
          <w:rFonts w:ascii="Helvetica" w:eastAsia="Times New Roman" w:hAnsi="Helvetica" w:cs="Helvetica"/>
          <w:color w:val="000000" w:themeColor="text1"/>
          <w:sz w:val="28"/>
          <w:szCs w:val="28"/>
          <w:rtl/>
        </w:rPr>
        <w:lastRenderedPageBreak/>
        <w:t xml:space="preserve">این یک منصب حقیقی است، یعنی پیامبر (ص) در مقام حمد، سرآمد همگان است، و لوای حمد نشانه عبودیت برتر الهی است به پیامبر (ص) می دهد - چرا که اصل عبودیت شکر است- و پیامبر (ص) به امیرالمومنین (ع) می دهد. این دو معنا دارد: اول این که بعد از پیامبر (ص)، امیرالمومنین (ع) در رتبه بعدی عبودیت قرار دارد. معنای دوم این که پیامبر (ص) گیرنده لوای حمد است و امیرالمومنین (ع) نگه دارنده آن است، یعنی ادامه دهنده مسیر پیامبر (ص) امیرالمومنین (ع) است. </w:t>
      </w:r>
      <w:r w:rsidRPr="001662F4">
        <w:rPr>
          <w:rFonts w:ascii="Helvetica" w:eastAsia="Times New Roman" w:hAnsi="Helvetica" w:cs="Helvetica"/>
          <w:color w:val="000000" w:themeColor="text1"/>
          <w:sz w:val="28"/>
          <w:szCs w:val="28"/>
          <w:rtl/>
        </w:rPr>
        <w:br/>
      </w:r>
      <w:r w:rsidRPr="001662F4">
        <w:rPr>
          <w:rFonts w:ascii="Helvetica" w:eastAsia="Times New Roman" w:hAnsi="Helvetica" w:cs="Helvetica"/>
          <w:color w:val="000000" w:themeColor="text1"/>
          <w:sz w:val="28"/>
          <w:szCs w:val="28"/>
          <w:rtl/>
        </w:rPr>
        <w:br/>
        <w:t>2. یاور من در کلیدهای بهشت تو هستی؛</w:t>
      </w:r>
      <w:r w:rsidRPr="001662F4">
        <w:rPr>
          <w:rFonts w:ascii="Helvetica" w:eastAsia="Times New Roman" w:hAnsi="Helvetica" w:cs="Helvetica"/>
          <w:color w:val="000000" w:themeColor="text1"/>
          <w:sz w:val="28"/>
          <w:szCs w:val="28"/>
          <w:rtl/>
        </w:rPr>
        <w:br/>
        <w:t>یعنی واسطه فیض انسان ها برای قرار گرفتن در درجات بهشت پیامبر (ص) است و امیرالمومنین (ع) ایشان را در این امر یاری می کند.</w:t>
      </w:r>
      <w:r w:rsidRPr="001662F4">
        <w:rPr>
          <w:rFonts w:ascii="Helvetica" w:eastAsia="Times New Roman" w:hAnsi="Helvetica" w:cs="Helvetica"/>
          <w:color w:val="000000" w:themeColor="text1"/>
          <w:sz w:val="28"/>
          <w:szCs w:val="28"/>
          <w:rtl/>
        </w:rPr>
        <w:br/>
      </w:r>
      <w:r w:rsidRPr="001662F4">
        <w:rPr>
          <w:rFonts w:ascii="Helvetica" w:eastAsia="Times New Roman" w:hAnsi="Helvetica" w:cs="Helvetica"/>
          <w:color w:val="000000" w:themeColor="text1"/>
          <w:sz w:val="28"/>
          <w:szCs w:val="28"/>
          <w:rtl/>
        </w:rPr>
        <w:br/>
        <w:t>3. مقام شفاعتم را تقدیم تو می کنم تا از کسانی که تو را دوست داشتند شفاعت کنی؛</w:t>
      </w:r>
      <w:r w:rsidRPr="001662F4">
        <w:rPr>
          <w:rFonts w:ascii="Helvetica" w:eastAsia="Times New Roman" w:hAnsi="Helvetica" w:cs="Helvetica"/>
          <w:color w:val="000000" w:themeColor="text1"/>
          <w:sz w:val="28"/>
          <w:szCs w:val="28"/>
          <w:rtl/>
        </w:rPr>
        <w:br/>
        <w:t xml:space="preserve">مشخص می شود که ولایت امیرالمومنین (ع) قبول است، عبادت و عبودیت است، مایه رسیدن به درجات بهشت است و عامل بهره مندی از شفاعت پیامبر (ص) در روز قیامت است. </w:t>
      </w:r>
      <w:r w:rsidRPr="001662F4">
        <w:rPr>
          <w:rFonts w:ascii="Helvetica" w:eastAsia="Times New Roman" w:hAnsi="Helvetica" w:cs="Helvetica"/>
          <w:color w:val="000000" w:themeColor="text1"/>
          <w:sz w:val="28"/>
          <w:szCs w:val="28"/>
          <w:rtl/>
        </w:rPr>
        <w:br/>
      </w:r>
      <w:r w:rsidRPr="001662F4">
        <w:rPr>
          <w:rFonts w:ascii="Helvetica" w:eastAsia="Times New Roman" w:hAnsi="Helvetica" w:cs="Helvetica"/>
          <w:color w:val="000000" w:themeColor="text1"/>
          <w:sz w:val="28"/>
          <w:szCs w:val="28"/>
          <w:rtl/>
        </w:rPr>
        <w:br/>
        <w:t>اما آن دو خصلتی که مخصوص تو است:</w:t>
      </w:r>
      <w:r w:rsidRPr="001662F4">
        <w:rPr>
          <w:rFonts w:ascii="Helvetica" w:eastAsia="Times New Roman" w:hAnsi="Helvetica" w:cs="Helvetica"/>
          <w:color w:val="000000" w:themeColor="text1"/>
          <w:sz w:val="28"/>
          <w:szCs w:val="28"/>
          <w:rtl/>
        </w:rPr>
        <w:br/>
      </w:r>
      <w:r w:rsidRPr="001662F4">
        <w:rPr>
          <w:rFonts w:ascii="Helvetica" w:eastAsia="Times New Roman" w:hAnsi="Helvetica" w:cs="Helvetica"/>
          <w:color w:val="000000" w:themeColor="text1"/>
          <w:sz w:val="28"/>
          <w:szCs w:val="28"/>
          <w:rtl/>
        </w:rPr>
        <w:br/>
        <w:t>1. امیرالمومنین (ع) بعد از پیامبر (ص) کافر نخواهد شد</w:t>
      </w:r>
      <w:r w:rsidRPr="001662F4">
        <w:rPr>
          <w:rFonts w:ascii="Helvetica" w:eastAsia="Times New Roman" w:hAnsi="Helvetica" w:cs="Helvetica"/>
          <w:color w:val="000000" w:themeColor="text1"/>
          <w:sz w:val="28"/>
          <w:szCs w:val="28"/>
          <w:rtl/>
        </w:rPr>
        <w:br/>
        <w:t xml:space="preserve">بعضی ها در معنای این جمله گفته اند که به فتنه بعد از پیامبر (ص) اشاره دارد. در طول تاریخ همه انبیا این داستان را داشته اند که بعد از این که هدایت در جامعه فراگیر شد، این سنت خداست که امت به حال خود رها می شوند. چون پذیرش اولیه دین که به دستور الهی است و به قدرت الهی دین حاکم می شود، ارزش ندارد. آن هدایتی ارزشمند است که مردم در بقای آن هزینه کنند. پیامبر (ص) از این عصر خبر می دهد که خیلی ها گمراه خواهند شد. پیامبر (ص) در این دوره یک نفر را به عنوان علم هدایت معرفی می کند. </w:t>
      </w:r>
      <w:r w:rsidRPr="001662F4">
        <w:rPr>
          <w:rFonts w:ascii="Helvetica" w:eastAsia="Times New Roman" w:hAnsi="Helvetica" w:cs="Helvetica"/>
          <w:color w:val="000000" w:themeColor="text1"/>
          <w:sz w:val="28"/>
          <w:szCs w:val="28"/>
          <w:rtl/>
        </w:rPr>
        <w:br/>
      </w:r>
      <w:r w:rsidRPr="001662F4">
        <w:rPr>
          <w:rFonts w:ascii="Helvetica" w:eastAsia="Times New Roman" w:hAnsi="Helvetica" w:cs="Helvetica"/>
          <w:color w:val="000000" w:themeColor="text1"/>
          <w:sz w:val="28"/>
          <w:szCs w:val="28"/>
          <w:rtl/>
        </w:rPr>
        <w:br/>
        <w:t xml:space="preserve">در روایات چند نفر گفته شده اند که اهل نجات هستند و به بهشت وارد می شوند. آن چه که در روایات مسلم است، در راس این افراد امیرالمومنین (ع) است. این غیر از امامت و وصایت است. ممکن است کسی امامت را نپذیرد و یا با آن عناد داشته باشد، اما این که امیرالمومنین (ع) خطا نخواهد کرد، در جریان انحراف قرار نخواهد گرفت و فعلش حجت است، امر دیگری است. </w:t>
      </w:r>
      <w:r w:rsidRPr="001662F4">
        <w:rPr>
          <w:rFonts w:ascii="Helvetica" w:eastAsia="Times New Roman" w:hAnsi="Helvetica" w:cs="Helvetica"/>
          <w:color w:val="000000" w:themeColor="text1"/>
          <w:sz w:val="28"/>
          <w:szCs w:val="28"/>
          <w:rtl/>
        </w:rPr>
        <w:br/>
      </w:r>
      <w:r w:rsidRPr="001662F4">
        <w:rPr>
          <w:rFonts w:ascii="Helvetica" w:eastAsia="Times New Roman" w:hAnsi="Helvetica" w:cs="Helvetica"/>
          <w:color w:val="000000" w:themeColor="text1"/>
          <w:sz w:val="28"/>
          <w:szCs w:val="28"/>
          <w:rtl/>
        </w:rPr>
        <w:br/>
        <w:t>حدیث عشره مبشره که طبق آن ده نفر به بهشت می روند، در راستای همین احادیث جعل شد. زبیر خودش این حدیث را نشنیده بود، اما آن قدر منافقین تکرار کردند که خود زبیر باورش شد، تا جایی که در مقابل امیرالمومنین (ع) قرار گرفت. هر جامعه ای یک آفتی دارد و آفت جامعه متدینین خودباوری است. معصومین (ع) با ناله از خدا می خواستند که خدایا مرا از مکر خودت غافل نکن! یعنی خیال مرا از جانب خودت راحت نکن که این راحتی خیال گناه کبیره است. امیدواری خوب است و نا امیدی بد است، اما راحت بودن خیال هم خوب نیست. اگر امید خوب است و نداشتن آن انحراف است، نداشتن خوف هم انحراف است. علی (ع) اشتباه نخواهد کرد. عمار هم به همین مقام رسید.</w:t>
      </w:r>
      <w:r w:rsidRPr="001662F4">
        <w:rPr>
          <w:rFonts w:ascii="Helvetica" w:eastAsia="Times New Roman" w:hAnsi="Helvetica" w:cs="Helvetica"/>
          <w:color w:val="000000" w:themeColor="text1"/>
          <w:sz w:val="28"/>
          <w:szCs w:val="28"/>
          <w:rtl/>
        </w:rPr>
        <w:br/>
      </w:r>
      <w:r w:rsidRPr="001662F4">
        <w:rPr>
          <w:rFonts w:ascii="Helvetica" w:eastAsia="Times New Roman" w:hAnsi="Helvetica" w:cs="Helvetica"/>
          <w:color w:val="000000" w:themeColor="text1"/>
          <w:sz w:val="28"/>
          <w:szCs w:val="28"/>
          <w:rtl/>
        </w:rPr>
        <w:br/>
        <w:t>معنای دیگر این است که ذره ای کفر از امیرالمومنین (ع) صادر نخواهد شد، معنای عصمت از آن خارج می‌شود.</w:t>
      </w:r>
      <w:r w:rsidRPr="001662F4">
        <w:rPr>
          <w:rFonts w:ascii="Helvetica" w:eastAsia="Times New Roman" w:hAnsi="Helvetica" w:cs="Helvetica"/>
          <w:color w:val="000000" w:themeColor="text1"/>
          <w:sz w:val="28"/>
          <w:szCs w:val="28"/>
          <w:rtl/>
        </w:rPr>
        <w:br/>
      </w:r>
      <w:r w:rsidRPr="001662F4">
        <w:rPr>
          <w:rFonts w:ascii="Helvetica" w:eastAsia="Times New Roman" w:hAnsi="Helvetica" w:cs="Helvetica"/>
          <w:color w:val="000000" w:themeColor="text1"/>
          <w:sz w:val="28"/>
          <w:szCs w:val="28"/>
          <w:rtl/>
        </w:rPr>
        <w:br/>
        <w:t>2. قریش دست از تو بر نمی دارد و به تو خیانت خواهد کرد.</w:t>
      </w:r>
      <w:r w:rsidRPr="001662F4">
        <w:rPr>
          <w:rFonts w:ascii="Helvetica" w:eastAsia="Times New Roman" w:hAnsi="Helvetica" w:cs="Helvetica"/>
          <w:color w:val="000000" w:themeColor="text1"/>
          <w:sz w:val="28"/>
          <w:szCs w:val="28"/>
          <w:rtl/>
        </w:rPr>
        <w:br/>
      </w:r>
      <w:r w:rsidRPr="001662F4">
        <w:rPr>
          <w:rFonts w:ascii="Helvetica" w:eastAsia="Times New Roman" w:hAnsi="Helvetica" w:cs="Helvetica"/>
          <w:color w:val="000000" w:themeColor="text1"/>
          <w:sz w:val="28"/>
          <w:szCs w:val="28"/>
          <w:rtl/>
        </w:rPr>
        <w:lastRenderedPageBreak/>
        <w:t>باید در تاریخ بسیار گشت تا فهمید که دوستان علی (ع) چگونه از ترس و دشمنان او چطور با طمع قدرت با ایشان چه‌ها کردند. هیچ کس به اندازه امیرالمومنین (ع) مظلوم نیست.</w:t>
      </w:r>
    </w:p>
    <w:p w14:paraId="4EBADA1C" w14:textId="45B8EB53" w:rsidR="000A242E" w:rsidRPr="001662F4" w:rsidRDefault="000A242E">
      <w:pPr>
        <w:rPr>
          <w:color w:val="000000" w:themeColor="text1"/>
          <w:sz w:val="28"/>
          <w:szCs w:val="28"/>
          <w:rtl/>
        </w:rPr>
      </w:pPr>
    </w:p>
    <w:p w14:paraId="387BDCEC" w14:textId="77777777" w:rsidR="001662F4" w:rsidRPr="001662F4" w:rsidRDefault="001662F4">
      <w:pPr>
        <w:rPr>
          <w:rFonts w:ascii="Helvetica" w:hAnsi="Helvetica" w:cs="Helvetica"/>
          <w:b/>
          <w:bCs/>
          <w:color w:val="000000" w:themeColor="text1"/>
          <w:sz w:val="28"/>
          <w:szCs w:val="28"/>
          <w:shd w:val="clear" w:color="auto" w:fill="FFFFFF"/>
          <w:rtl/>
        </w:rPr>
      </w:pPr>
    </w:p>
    <w:p w14:paraId="6228ADB6" w14:textId="45994D2C" w:rsidR="001662F4" w:rsidRDefault="001662F4">
      <w:pPr>
        <w:rPr>
          <w:color w:val="000000" w:themeColor="text1"/>
          <w:sz w:val="28"/>
          <w:szCs w:val="28"/>
          <w:rtl/>
        </w:rPr>
      </w:pPr>
      <w:r w:rsidRPr="001662F4">
        <w:rPr>
          <w:rFonts w:ascii="Helvetica" w:hAnsi="Helvetica" w:cs="Helvetica"/>
          <w:b/>
          <w:bCs/>
          <w:color w:val="000000" w:themeColor="text1"/>
          <w:sz w:val="28"/>
          <w:szCs w:val="28"/>
          <w:shd w:val="clear" w:color="auto" w:fill="FFFFFF"/>
          <w:rtl/>
        </w:rPr>
        <w:t>حدیث شماره ۳۸۲۶</w:t>
      </w:r>
      <w:r w:rsidRPr="001662F4">
        <w:rPr>
          <w:rFonts w:ascii="Helvetica" w:hAnsi="Helvetica" w:cs="Helvetica"/>
          <w:b/>
          <w:bCs/>
          <w:color w:val="000000" w:themeColor="text1"/>
          <w:sz w:val="28"/>
          <w:szCs w:val="28"/>
        </w:rPr>
        <w:br/>
      </w:r>
      <w:r w:rsidRPr="001662F4">
        <w:rPr>
          <w:rFonts w:ascii="Helvetica" w:hAnsi="Helvetica" w:cs="Helvetica"/>
          <w:color w:val="000000" w:themeColor="text1"/>
          <w:sz w:val="28"/>
          <w:szCs w:val="28"/>
        </w:rPr>
        <w:br/>
      </w:r>
      <w:r w:rsidRPr="001662F4">
        <w:rPr>
          <w:rFonts w:ascii="Helvetica" w:hAnsi="Helvetica" w:cs="Helvetica"/>
          <w:color w:val="000000" w:themeColor="text1"/>
          <w:sz w:val="28"/>
          <w:szCs w:val="28"/>
          <w:shd w:val="clear" w:color="auto" w:fill="FFFFFF"/>
          <w:rtl/>
        </w:rPr>
        <w:t>پیامبر (ص) در این حدیث می فرمایند: خداوند هیچ موجودی را نیافریده الا این که یک سید دارد: (سید یعنی برجسته)</w:t>
      </w:r>
      <w:r w:rsidRPr="001662F4">
        <w:rPr>
          <w:rFonts w:ascii="Helvetica" w:hAnsi="Helvetica" w:cs="Helvetica"/>
          <w:color w:val="000000" w:themeColor="text1"/>
          <w:sz w:val="28"/>
          <w:szCs w:val="28"/>
        </w:rPr>
        <w:br/>
      </w:r>
      <w:r w:rsidRPr="001662F4">
        <w:rPr>
          <w:rFonts w:ascii="Helvetica" w:hAnsi="Helvetica" w:cs="Helvetica"/>
          <w:color w:val="000000" w:themeColor="text1"/>
          <w:sz w:val="28"/>
          <w:szCs w:val="28"/>
        </w:rPr>
        <w:br/>
      </w:r>
      <w:r w:rsidRPr="001662F4">
        <w:rPr>
          <w:rFonts w:ascii="Helvetica" w:hAnsi="Helvetica" w:cs="Helvetica"/>
          <w:color w:val="000000" w:themeColor="text1"/>
          <w:sz w:val="28"/>
          <w:szCs w:val="28"/>
          <w:shd w:val="clear" w:color="auto" w:fill="FFFFFF"/>
        </w:rPr>
        <w:t xml:space="preserve">1. </w:t>
      </w:r>
      <w:r w:rsidRPr="001662F4">
        <w:rPr>
          <w:rFonts w:ascii="Helvetica" w:hAnsi="Helvetica" w:cs="Helvetica"/>
          <w:color w:val="000000" w:themeColor="text1"/>
          <w:sz w:val="28"/>
          <w:szCs w:val="28"/>
          <w:shd w:val="clear" w:color="auto" w:fill="FFFFFF"/>
          <w:rtl/>
        </w:rPr>
        <w:t>عقاب و کرکس برجسته پرندگانند</w:t>
      </w:r>
      <w:r w:rsidRPr="001662F4">
        <w:rPr>
          <w:rFonts w:ascii="Helvetica" w:hAnsi="Helvetica" w:cs="Helvetica"/>
          <w:color w:val="000000" w:themeColor="text1"/>
          <w:sz w:val="28"/>
          <w:szCs w:val="28"/>
          <w:shd w:val="clear" w:color="auto" w:fill="FFFFFF"/>
        </w:rPr>
        <w:t>.</w:t>
      </w:r>
      <w:r w:rsidRPr="001662F4">
        <w:rPr>
          <w:rFonts w:ascii="Helvetica" w:hAnsi="Helvetica" w:cs="Helvetica"/>
          <w:color w:val="000000" w:themeColor="text1"/>
          <w:sz w:val="28"/>
          <w:szCs w:val="28"/>
        </w:rPr>
        <w:br/>
      </w:r>
      <w:r w:rsidRPr="001662F4">
        <w:rPr>
          <w:rFonts w:ascii="Helvetica" w:hAnsi="Helvetica" w:cs="Helvetica"/>
          <w:color w:val="000000" w:themeColor="text1"/>
          <w:sz w:val="28"/>
          <w:szCs w:val="28"/>
          <w:shd w:val="clear" w:color="auto" w:fill="FFFFFF"/>
        </w:rPr>
        <w:t xml:space="preserve">2. </w:t>
      </w:r>
      <w:r w:rsidRPr="001662F4">
        <w:rPr>
          <w:rFonts w:ascii="Helvetica" w:hAnsi="Helvetica" w:cs="Helvetica"/>
          <w:color w:val="000000" w:themeColor="text1"/>
          <w:sz w:val="28"/>
          <w:szCs w:val="28"/>
          <w:shd w:val="clear" w:color="auto" w:fill="FFFFFF"/>
          <w:rtl/>
        </w:rPr>
        <w:t>گاو برجسته بهائم است</w:t>
      </w:r>
      <w:r w:rsidRPr="001662F4">
        <w:rPr>
          <w:rFonts w:ascii="Helvetica" w:hAnsi="Helvetica" w:cs="Helvetica"/>
          <w:color w:val="000000" w:themeColor="text1"/>
          <w:sz w:val="28"/>
          <w:szCs w:val="28"/>
          <w:shd w:val="clear" w:color="auto" w:fill="FFFFFF"/>
        </w:rPr>
        <w:t xml:space="preserve">. </w:t>
      </w:r>
      <w:r w:rsidRPr="001662F4">
        <w:rPr>
          <w:rFonts w:ascii="Helvetica" w:hAnsi="Helvetica" w:cs="Helvetica"/>
          <w:color w:val="000000" w:themeColor="text1"/>
          <w:sz w:val="28"/>
          <w:szCs w:val="28"/>
        </w:rPr>
        <w:br/>
      </w:r>
      <w:r w:rsidRPr="001662F4">
        <w:rPr>
          <w:rFonts w:ascii="Helvetica" w:hAnsi="Helvetica" w:cs="Helvetica"/>
          <w:color w:val="000000" w:themeColor="text1"/>
          <w:sz w:val="28"/>
          <w:szCs w:val="28"/>
          <w:shd w:val="clear" w:color="auto" w:fill="FFFFFF"/>
        </w:rPr>
        <w:t xml:space="preserve">3. </w:t>
      </w:r>
      <w:r w:rsidRPr="001662F4">
        <w:rPr>
          <w:rFonts w:ascii="Helvetica" w:hAnsi="Helvetica" w:cs="Helvetica"/>
          <w:color w:val="000000" w:themeColor="text1"/>
          <w:sz w:val="28"/>
          <w:szCs w:val="28"/>
          <w:shd w:val="clear" w:color="auto" w:fill="FFFFFF"/>
          <w:rtl/>
        </w:rPr>
        <w:t>شیر برجسته حیوانات وحشی است</w:t>
      </w:r>
      <w:r w:rsidRPr="001662F4">
        <w:rPr>
          <w:rFonts w:ascii="Helvetica" w:hAnsi="Helvetica" w:cs="Helvetica"/>
          <w:color w:val="000000" w:themeColor="text1"/>
          <w:sz w:val="28"/>
          <w:szCs w:val="28"/>
          <w:shd w:val="clear" w:color="auto" w:fill="FFFFFF"/>
        </w:rPr>
        <w:t>.</w:t>
      </w:r>
      <w:r w:rsidRPr="001662F4">
        <w:rPr>
          <w:rFonts w:ascii="Helvetica" w:hAnsi="Helvetica" w:cs="Helvetica"/>
          <w:color w:val="000000" w:themeColor="text1"/>
          <w:sz w:val="28"/>
          <w:szCs w:val="28"/>
        </w:rPr>
        <w:br/>
      </w:r>
      <w:r w:rsidRPr="001662F4">
        <w:rPr>
          <w:rFonts w:ascii="Helvetica" w:hAnsi="Helvetica" w:cs="Helvetica"/>
          <w:color w:val="000000" w:themeColor="text1"/>
          <w:sz w:val="28"/>
          <w:szCs w:val="28"/>
          <w:shd w:val="clear" w:color="auto" w:fill="FFFFFF"/>
          <w:rtl/>
        </w:rPr>
        <w:t>از این سه قسمت که خیلی بحث ندارد می گذریم</w:t>
      </w:r>
      <w:r w:rsidRPr="001662F4">
        <w:rPr>
          <w:rFonts w:ascii="Helvetica" w:hAnsi="Helvetica" w:cs="Helvetica"/>
          <w:color w:val="000000" w:themeColor="text1"/>
          <w:sz w:val="28"/>
          <w:szCs w:val="28"/>
          <w:shd w:val="clear" w:color="auto" w:fill="FFFFFF"/>
        </w:rPr>
        <w:t>.</w:t>
      </w:r>
      <w:r w:rsidRPr="001662F4">
        <w:rPr>
          <w:rFonts w:ascii="Helvetica" w:hAnsi="Helvetica" w:cs="Helvetica"/>
          <w:color w:val="000000" w:themeColor="text1"/>
          <w:sz w:val="28"/>
          <w:szCs w:val="28"/>
        </w:rPr>
        <w:br/>
      </w:r>
      <w:r w:rsidRPr="001662F4">
        <w:rPr>
          <w:rFonts w:ascii="Helvetica" w:hAnsi="Helvetica" w:cs="Helvetica"/>
          <w:color w:val="000000" w:themeColor="text1"/>
          <w:sz w:val="28"/>
          <w:szCs w:val="28"/>
        </w:rPr>
        <w:br/>
      </w:r>
      <w:r w:rsidRPr="001662F4">
        <w:rPr>
          <w:rFonts w:ascii="Helvetica" w:hAnsi="Helvetica" w:cs="Helvetica"/>
          <w:color w:val="000000" w:themeColor="text1"/>
          <w:sz w:val="28"/>
          <w:szCs w:val="28"/>
          <w:shd w:val="clear" w:color="auto" w:fill="FFFFFF"/>
        </w:rPr>
        <w:t xml:space="preserve">4. </w:t>
      </w:r>
      <w:r w:rsidRPr="001662F4">
        <w:rPr>
          <w:rFonts w:ascii="Helvetica" w:hAnsi="Helvetica" w:cs="Helvetica"/>
          <w:color w:val="000000" w:themeColor="text1"/>
          <w:sz w:val="28"/>
          <w:szCs w:val="28"/>
          <w:shd w:val="clear" w:color="auto" w:fill="FFFFFF"/>
          <w:rtl/>
        </w:rPr>
        <w:t>اسرافیل سید ملائکه است؛</w:t>
      </w:r>
      <w:r w:rsidRPr="001662F4">
        <w:rPr>
          <w:rFonts w:ascii="Helvetica" w:hAnsi="Helvetica" w:cs="Helvetica"/>
          <w:color w:val="000000" w:themeColor="text1"/>
          <w:sz w:val="28"/>
          <w:szCs w:val="28"/>
        </w:rPr>
        <w:br/>
      </w:r>
      <w:r w:rsidRPr="001662F4">
        <w:rPr>
          <w:rFonts w:ascii="Helvetica" w:hAnsi="Helvetica" w:cs="Helvetica"/>
          <w:color w:val="000000" w:themeColor="text1"/>
          <w:sz w:val="28"/>
          <w:szCs w:val="28"/>
          <w:shd w:val="clear" w:color="auto" w:fill="FFFFFF"/>
          <w:rtl/>
        </w:rPr>
        <w:t>در این که مقرب ترین ملک نزد خداوند کدام ملک است، چهار ملک گفته شده است: اسرافیل و جبرییل و میکاییل و عزراییل. روایات بسیاری هستند که می گویند اسرافیل از همه ملائک مقرب تر است. در کتاب صحیفه سجادیه در دعای سوم که صلوات بر ملائک است، اسرافیل را بر همه ملائک مقدم می کند. شاید این مطلب برای ما ناملموس باشد. غالب ما خیال می کنیم که جبرییل مقرب ترین ملک است. استدلال بعضی ها برای برتر بودن اسرافیل این است که کسی که همه را قبض روح می کند اسرافیل است و در آن موقع هیچ ملکی باقی نخواهد ماند جز اسرافیل و خود خداوند اسرافیل را قبض روح می کند</w:t>
      </w:r>
      <w:r w:rsidRPr="001662F4">
        <w:rPr>
          <w:rFonts w:ascii="Helvetica" w:hAnsi="Helvetica" w:cs="Helvetica"/>
          <w:color w:val="000000" w:themeColor="text1"/>
          <w:sz w:val="28"/>
          <w:szCs w:val="28"/>
          <w:shd w:val="clear" w:color="auto" w:fill="FFFFFF"/>
        </w:rPr>
        <w:t xml:space="preserve">. </w:t>
      </w:r>
      <w:r w:rsidRPr="001662F4">
        <w:rPr>
          <w:rFonts w:ascii="Helvetica" w:hAnsi="Helvetica" w:cs="Helvetica"/>
          <w:color w:val="000000" w:themeColor="text1"/>
          <w:sz w:val="28"/>
          <w:szCs w:val="28"/>
        </w:rPr>
        <w:br/>
      </w:r>
      <w:r w:rsidRPr="001662F4">
        <w:rPr>
          <w:rFonts w:ascii="Helvetica" w:hAnsi="Helvetica" w:cs="Helvetica"/>
          <w:color w:val="000000" w:themeColor="text1"/>
          <w:sz w:val="28"/>
          <w:szCs w:val="28"/>
          <w:shd w:val="clear" w:color="auto" w:fill="FFFFFF"/>
          <w:rtl/>
        </w:rPr>
        <w:t>بعضی دیگر اعتقاد دارند که هر یک از ملائک از جهتی مقرب ترند</w:t>
      </w:r>
      <w:r w:rsidRPr="001662F4">
        <w:rPr>
          <w:rFonts w:ascii="Helvetica" w:hAnsi="Helvetica" w:cs="Helvetica"/>
          <w:color w:val="000000" w:themeColor="text1"/>
          <w:sz w:val="28"/>
          <w:szCs w:val="28"/>
          <w:shd w:val="clear" w:color="auto" w:fill="FFFFFF"/>
        </w:rPr>
        <w:t>.</w:t>
      </w:r>
      <w:r w:rsidRPr="001662F4">
        <w:rPr>
          <w:rFonts w:ascii="Helvetica" w:hAnsi="Helvetica" w:cs="Helvetica"/>
          <w:color w:val="000000" w:themeColor="text1"/>
          <w:sz w:val="28"/>
          <w:szCs w:val="28"/>
        </w:rPr>
        <w:br/>
      </w:r>
      <w:r w:rsidRPr="001662F4">
        <w:rPr>
          <w:rFonts w:ascii="Helvetica" w:hAnsi="Helvetica" w:cs="Helvetica"/>
          <w:color w:val="000000" w:themeColor="text1"/>
          <w:sz w:val="28"/>
          <w:szCs w:val="28"/>
        </w:rPr>
        <w:br/>
      </w:r>
      <w:r w:rsidRPr="001662F4">
        <w:rPr>
          <w:rFonts w:ascii="Helvetica" w:hAnsi="Helvetica" w:cs="Helvetica"/>
          <w:color w:val="000000" w:themeColor="text1"/>
          <w:sz w:val="28"/>
          <w:szCs w:val="28"/>
          <w:shd w:val="clear" w:color="auto" w:fill="FFFFFF"/>
        </w:rPr>
        <w:t xml:space="preserve">5. </w:t>
      </w:r>
      <w:r w:rsidRPr="001662F4">
        <w:rPr>
          <w:rFonts w:ascii="Helvetica" w:hAnsi="Helvetica" w:cs="Helvetica"/>
          <w:color w:val="000000" w:themeColor="text1"/>
          <w:sz w:val="28"/>
          <w:szCs w:val="28"/>
          <w:shd w:val="clear" w:color="auto" w:fill="FFFFFF"/>
          <w:rtl/>
        </w:rPr>
        <w:t>حضرت آدم سید بشر است؛</w:t>
      </w:r>
      <w:r w:rsidRPr="001662F4">
        <w:rPr>
          <w:rFonts w:ascii="Helvetica" w:hAnsi="Helvetica" w:cs="Helvetica"/>
          <w:color w:val="000000" w:themeColor="text1"/>
          <w:sz w:val="28"/>
          <w:szCs w:val="28"/>
        </w:rPr>
        <w:br/>
      </w:r>
      <w:r w:rsidRPr="001662F4">
        <w:rPr>
          <w:rFonts w:ascii="Helvetica" w:hAnsi="Helvetica" w:cs="Helvetica"/>
          <w:color w:val="000000" w:themeColor="text1"/>
          <w:sz w:val="28"/>
          <w:szCs w:val="28"/>
        </w:rPr>
        <w:br/>
      </w:r>
      <w:r w:rsidRPr="001662F4">
        <w:rPr>
          <w:rFonts w:ascii="Helvetica" w:hAnsi="Helvetica" w:cs="Helvetica"/>
          <w:color w:val="000000" w:themeColor="text1"/>
          <w:sz w:val="28"/>
          <w:szCs w:val="28"/>
          <w:shd w:val="clear" w:color="auto" w:fill="FFFFFF"/>
        </w:rPr>
        <w:t xml:space="preserve">6. </w:t>
      </w:r>
      <w:r w:rsidRPr="001662F4">
        <w:rPr>
          <w:rFonts w:ascii="Helvetica" w:hAnsi="Helvetica" w:cs="Helvetica"/>
          <w:color w:val="000000" w:themeColor="text1"/>
          <w:sz w:val="28"/>
          <w:szCs w:val="28"/>
          <w:shd w:val="clear" w:color="auto" w:fill="FFFFFF"/>
          <w:rtl/>
        </w:rPr>
        <w:t>سید روزها جمعه است؛</w:t>
      </w:r>
      <w:r w:rsidRPr="001662F4">
        <w:rPr>
          <w:rFonts w:ascii="Helvetica" w:hAnsi="Helvetica" w:cs="Helvetica"/>
          <w:color w:val="000000" w:themeColor="text1"/>
          <w:sz w:val="28"/>
          <w:szCs w:val="28"/>
        </w:rPr>
        <w:br/>
      </w:r>
      <w:r w:rsidRPr="001662F4">
        <w:rPr>
          <w:rFonts w:ascii="Helvetica" w:hAnsi="Helvetica" w:cs="Helvetica"/>
          <w:color w:val="000000" w:themeColor="text1"/>
          <w:sz w:val="28"/>
          <w:szCs w:val="28"/>
          <w:shd w:val="clear" w:color="auto" w:fill="FFFFFF"/>
          <w:rtl/>
        </w:rPr>
        <w:t>در بین روز ها روز جمعه پر فضیلت ترین روز است. خدا خودش توفیق احیای برنامه عبادی را در روز جمعه به همه ما عنایت کند. متاسفانه جمعه به روز تعطیلی تبدیل شده! در حالی که جمعه روز کارهای جامع بود. چون عمل در این روز مقبول است. هیچ عیدی از اعیاد از روزه جمعه بالاتر نیست، حتی عید فطر و قربان از روز جمعه پایین تر است. فقط عید غدیر از روز جمعه بالاتر است. از فکر و عمل در این روز نباید غافل شد</w:t>
      </w:r>
      <w:r w:rsidRPr="001662F4">
        <w:rPr>
          <w:rFonts w:ascii="Helvetica" w:hAnsi="Helvetica" w:cs="Helvetica"/>
          <w:color w:val="000000" w:themeColor="text1"/>
          <w:sz w:val="28"/>
          <w:szCs w:val="28"/>
          <w:shd w:val="clear" w:color="auto" w:fill="FFFFFF"/>
        </w:rPr>
        <w:t>.</w:t>
      </w:r>
      <w:r w:rsidRPr="001662F4">
        <w:rPr>
          <w:rFonts w:ascii="Helvetica" w:hAnsi="Helvetica" w:cs="Helvetica"/>
          <w:color w:val="000000" w:themeColor="text1"/>
          <w:sz w:val="28"/>
          <w:szCs w:val="28"/>
        </w:rPr>
        <w:br/>
      </w:r>
      <w:r w:rsidRPr="001662F4">
        <w:rPr>
          <w:rFonts w:ascii="Helvetica" w:hAnsi="Helvetica" w:cs="Helvetica"/>
          <w:color w:val="000000" w:themeColor="text1"/>
          <w:sz w:val="28"/>
          <w:szCs w:val="28"/>
        </w:rPr>
        <w:br/>
      </w:r>
      <w:r w:rsidRPr="001662F4">
        <w:rPr>
          <w:rFonts w:ascii="Helvetica" w:hAnsi="Helvetica" w:cs="Helvetica"/>
          <w:color w:val="000000" w:themeColor="text1"/>
          <w:sz w:val="28"/>
          <w:szCs w:val="28"/>
          <w:shd w:val="clear" w:color="auto" w:fill="FFFFFF"/>
        </w:rPr>
        <w:t xml:space="preserve">7. </w:t>
      </w:r>
      <w:r w:rsidRPr="001662F4">
        <w:rPr>
          <w:rFonts w:ascii="Helvetica" w:hAnsi="Helvetica" w:cs="Helvetica"/>
          <w:color w:val="000000" w:themeColor="text1"/>
          <w:sz w:val="28"/>
          <w:szCs w:val="28"/>
          <w:shd w:val="clear" w:color="auto" w:fill="FFFFFF"/>
          <w:rtl/>
        </w:rPr>
        <w:t>سید ماه ها، ماه رمضان است؛</w:t>
      </w:r>
      <w:r w:rsidRPr="001662F4">
        <w:rPr>
          <w:rFonts w:ascii="Helvetica" w:hAnsi="Helvetica" w:cs="Helvetica"/>
          <w:color w:val="000000" w:themeColor="text1"/>
          <w:sz w:val="28"/>
          <w:szCs w:val="28"/>
        </w:rPr>
        <w:br/>
      </w:r>
      <w:r w:rsidRPr="001662F4">
        <w:rPr>
          <w:rFonts w:ascii="Helvetica" w:hAnsi="Helvetica" w:cs="Helvetica"/>
          <w:color w:val="000000" w:themeColor="text1"/>
          <w:sz w:val="28"/>
          <w:szCs w:val="28"/>
        </w:rPr>
        <w:br/>
      </w:r>
      <w:r w:rsidRPr="001662F4">
        <w:rPr>
          <w:rFonts w:ascii="Helvetica" w:hAnsi="Helvetica" w:cs="Helvetica"/>
          <w:color w:val="000000" w:themeColor="text1"/>
          <w:sz w:val="28"/>
          <w:szCs w:val="28"/>
          <w:shd w:val="clear" w:color="auto" w:fill="FFFFFF"/>
        </w:rPr>
        <w:t xml:space="preserve">8. </w:t>
      </w:r>
      <w:r w:rsidRPr="001662F4">
        <w:rPr>
          <w:rFonts w:ascii="Helvetica" w:hAnsi="Helvetica" w:cs="Helvetica"/>
          <w:color w:val="000000" w:themeColor="text1"/>
          <w:sz w:val="28"/>
          <w:szCs w:val="28"/>
          <w:shd w:val="clear" w:color="auto" w:fill="FFFFFF"/>
          <w:rtl/>
        </w:rPr>
        <w:t>سید انبیا پیامبر (ص) است؛</w:t>
      </w:r>
      <w:r w:rsidRPr="001662F4">
        <w:rPr>
          <w:rFonts w:ascii="Helvetica" w:hAnsi="Helvetica" w:cs="Helvetica"/>
          <w:color w:val="000000" w:themeColor="text1"/>
          <w:sz w:val="28"/>
          <w:szCs w:val="28"/>
        </w:rPr>
        <w:br/>
      </w:r>
      <w:r w:rsidRPr="001662F4">
        <w:rPr>
          <w:rFonts w:ascii="Helvetica" w:hAnsi="Helvetica" w:cs="Helvetica"/>
          <w:color w:val="000000" w:themeColor="text1"/>
          <w:sz w:val="28"/>
          <w:szCs w:val="28"/>
          <w:shd w:val="clear" w:color="auto" w:fill="FFFFFF"/>
          <w:rtl/>
        </w:rPr>
        <w:t>برجسته ترین نبی و تاج انبیاء پیامبر (ص) است</w:t>
      </w:r>
      <w:r w:rsidRPr="001662F4">
        <w:rPr>
          <w:rFonts w:ascii="Helvetica" w:hAnsi="Helvetica" w:cs="Helvetica"/>
          <w:color w:val="000000" w:themeColor="text1"/>
          <w:sz w:val="28"/>
          <w:szCs w:val="28"/>
          <w:shd w:val="clear" w:color="auto" w:fill="FFFFFF"/>
        </w:rPr>
        <w:t>.</w:t>
      </w:r>
      <w:r w:rsidRPr="001662F4">
        <w:rPr>
          <w:rFonts w:ascii="Helvetica" w:hAnsi="Helvetica" w:cs="Helvetica"/>
          <w:color w:val="000000" w:themeColor="text1"/>
          <w:sz w:val="28"/>
          <w:szCs w:val="28"/>
        </w:rPr>
        <w:br/>
      </w:r>
      <w:r w:rsidRPr="001662F4">
        <w:rPr>
          <w:rFonts w:ascii="Helvetica" w:hAnsi="Helvetica" w:cs="Helvetica"/>
          <w:color w:val="000000" w:themeColor="text1"/>
          <w:sz w:val="28"/>
          <w:szCs w:val="28"/>
        </w:rPr>
        <w:br/>
      </w:r>
      <w:r w:rsidRPr="001662F4">
        <w:rPr>
          <w:rFonts w:ascii="Helvetica" w:hAnsi="Helvetica" w:cs="Helvetica"/>
          <w:color w:val="000000" w:themeColor="text1"/>
          <w:sz w:val="28"/>
          <w:szCs w:val="28"/>
          <w:shd w:val="clear" w:color="auto" w:fill="FFFFFF"/>
        </w:rPr>
        <w:t xml:space="preserve">9. </w:t>
      </w:r>
      <w:r w:rsidRPr="001662F4">
        <w:rPr>
          <w:rFonts w:ascii="Helvetica" w:hAnsi="Helvetica" w:cs="Helvetica"/>
          <w:color w:val="000000" w:themeColor="text1"/>
          <w:sz w:val="28"/>
          <w:szCs w:val="28"/>
          <w:shd w:val="clear" w:color="auto" w:fill="FFFFFF"/>
          <w:rtl/>
        </w:rPr>
        <w:t>سیدالاوصیاء علی (ع) است؛</w:t>
      </w:r>
      <w:r w:rsidRPr="001662F4">
        <w:rPr>
          <w:rFonts w:ascii="Helvetica" w:hAnsi="Helvetica" w:cs="Helvetica"/>
          <w:color w:val="000000" w:themeColor="text1"/>
          <w:sz w:val="28"/>
          <w:szCs w:val="28"/>
        </w:rPr>
        <w:br/>
      </w:r>
      <w:r w:rsidRPr="001662F4">
        <w:rPr>
          <w:rFonts w:ascii="Helvetica" w:hAnsi="Helvetica" w:cs="Helvetica"/>
          <w:color w:val="000000" w:themeColor="text1"/>
          <w:sz w:val="28"/>
          <w:szCs w:val="28"/>
          <w:shd w:val="clear" w:color="auto" w:fill="FFFFFF"/>
          <w:rtl/>
        </w:rPr>
        <w:lastRenderedPageBreak/>
        <w:t>عاصف بن برخیا که وصی حضرت سلیمان (ع) بود، بخشی از علم کتاب به او داده شده بود. در روایت آمده است که اگر یک مویی را به داخل آب دریا فرو کنید، چقدر آب به آن چسبیده است؟ نسبت علم عاصف بن برخیا به علم امیرالمومنین (ع)، نسبت آب چسبیده به مو در برابر آب دریاست. عاصف با این مقدار از علم کتاب کاری کرد که تخت بلقیس از کاخش به کاخ سلیمان آمد</w:t>
      </w:r>
      <w:r w:rsidRPr="001662F4">
        <w:rPr>
          <w:rFonts w:ascii="Helvetica" w:hAnsi="Helvetica" w:cs="Helvetica"/>
          <w:color w:val="000000" w:themeColor="text1"/>
          <w:sz w:val="28"/>
          <w:szCs w:val="28"/>
          <w:shd w:val="clear" w:color="auto" w:fill="FFFFFF"/>
        </w:rPr>
        <w:t>.</w:t>
      </w:r>
    </w:p>
    <w:p w14:paraId="253262BC" w14:textId="1902804B" w:rsidR="001662F4" w:rsidRDefault="001662F4">
      <w:pPr>
        <w:rPr>
          <w:color w:val="000000" w:themeColor="text1"/>
          <w:sz w:val="28"/>
          <w:szCs w:val="28"/>
          <w:rtl/>
        </w:rPr>
      </w:pPr>
    </w:p>
    <w:p w14:paraId="1000875A" w14:textId="5792395D" w:rsidR="001662F4" w:rsidRDefault="001662F4">
      <w:pPr>
        <w:rPr>
          <w:color w:val="000000" w:themeColor="text1"/>
          <w:sz w:val="28"/>
          <w:szCs w:val="28"/>
          <w:rtl/>
        </w:rPr>
      </w:pPr>
      <w:r>
        <w:rPr>
          <w:rFonts w:hint="cs"/>
          <w:color w:val="000000" w:themeColor="text1"/>
          <w:sz w:val="28"/>
          <w:szCs w:val="28"/>
          <w:rtl/>
        </w:rPr>
        <w:t>21 تیر 1397</w:t>
      </w:r>
    </w:p>
    <w:p w14:paraId="1FAF8AD7" w14:textId="16773503" w:rsidR="001662F4" w:rsidRPr="001662F4" w:rsidRDefault="001662F4">
      <w:pPr>
        <w:rPr>
          <w:color w:val="000000" w:themeColor="text1"/>
          <w:sz w:val="28"/>
          <w:szCs w:val="28"/>
        </w:rPr>
      </w:pPr>
      <w:r>
        <w:rPr>
          <w:rFonts w:hint="cs"/>
          <w:color w:val="000000" w:themeColor="text1"/>
          <w:sz w:val="28"/>
          <w:szCs w:val="28"/>
          <w:rtl/>
        </w:rPr>
        <w:t>مسجد جامع صفا</w:t>
      </w:r>
      <w:bookmarkStart w:id="0" w:name="_GoBack"/>
      <w:bookmarkEnd w:id="0"/>
    </w:p>
    <w:sectPr w:rsidR="001662F4" w:rsidRPr="001662F4" w:rsidSect="00704B4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361"/>
    <w:rsid w:val="000A242E"/>
    <w:rsid w:val="001662F4"/>
    <w:rsid w:val="004D6361"/>
    <w:rsid w:val="00704B4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3EFD"/>
  <w15:chartTrackingRefBased/>
  <w15:docId w15:val="{A36263AD-7464-4B4A-844E-FACFD843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3">
    <w:name w:val="heading 3"/>
    <w:basedOn w:val="Normal"/>
    <w:link w:val="Heading3Char"/>
    <w:uiPriority w:val="9"/>
    <w:qFormat/>
    <w:rsid w:val="001662F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62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662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oji-inner">
    <w:name w:val="emoji-inner"/>
    <w:basedOn w:val="DefaultParagraphFont"/>
    <w:rsid w:val="001662F4"/>
  </w:style>
  <w:style w:type="character" w:styleId="Hyperlink">
    <w:name w:val="Hyperlink"/>
    <w:basedOn w:val="DefaultParagraphFont"/>
    <w:uiPriority w:val="99"/>
    <w:semiHidden/>
    <w:unhideWhenUsed/>
    <w:rsid w:val="001662F4"/>
    <w:rPr>
      <w:color w:val="0000FF"/>
      <w:u w:val="single"/>
    </w:rPr>
  </w:style>
  <w:style w:type="character" w:customStyle="1" w:styleId="messagemention">
    <w:name w:val="message__mention"/>
    <w:basedOn w:val="DefaultParagraphFont"/>
    <w:rsid w:val="001662F4"/>
  </w:style>
  <w:style w:type="character" w:customStyle="1" w:styleId="messagesendername">
    <w:name w:val="message__sender__name"/>
    <w:basedOn w:val="DefaultParagraphFont"/>
    <w:rsid w:val="00166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726410">
      <w:bodyDiv w:val="1"/>
      <w:marLeft w:val="0"/>
      <w:marRight w:val="0"/>
      <w:marTop w:val="0"/>
      <w:marBottom w:val="0"/>
      <w:divBdr>
        <w:top w:val="none" w:sz="0" w:space="0" w:color="auto"/>
        <w:left w:val="none" w:sz="0" w:space="0" w:color="auto"/>
        <w:bottom w:val="none" w:sz="0" w:space="0" w:color="auto"/>
        <w:right w:val="none" w:sz="0" w:space="0" w:color="auto"/>
      </w:divBdr>
      <w:divsChild>
        <w:div w:id="1616867126">
          <w:marLeft w:val="0"/>
          <w:marRight w:val="0"/>
          <w:marTop w:val="0"/>
          <w:marBottom w:val="0"/>
          <w:divBdr>
            <w:top w:val="none" w:sz="0" w:space="0" w:color="auto"/>
            <w:left w:val="none" w:sz="0" w:space="0" w:color="auto"/>
            <w:bottom w:val="none" w:sz="0" w:space="0" w:color="auto"/>
            <w:right w:val="none" w:sz="0" w:space="0" w:color="auto"/>
          </w:divBdr>
          <w:divsChild>
            <w:div w:id="1631327059">
              <w:marLeft w:val="0"/>
              <w:marRight w:val="0"/>
              <w:marTop w:val="0"/>
              <w:marBottom w:val="0"/>
              <w:divBdr>
                <w:top w:val="none" w:sz="0" w:space="0" w:color="auto"/>
                <w:left w:val="none" w:sz="0" w:space="0" w:color="auto"/>
                <w:bottom w:val="none" w:sz="0" w:space="0" w:color="auto"/>
                <w:right w:val="none" w:sz="0" w:space="0" w:color="auto"/>
              </w:divBdr>
              <w:divsChild>
                <w:div w:id="109675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1852">
          <w:marLeft w:val="0"/>
          <w:marRight w:val="0"/>
          <w:marTop w:val="0"/>
          <w:marBottom w:val="0"/>
          <w:divBdr>
            <w:top w:val="none" w:sz="0" w:space="0" w:color="auto"/>
            <w:left w:val="none" w:sz="0" w:space="0" w:color="auto"/>
            <w:bottom w:val="none" w:sz="0" w:space="0" w:color="auto"/>
            <w:right w:val="none" w:sz="0" w:space="0" w:color="auto"/>
          </w:divBdr>
          <w:divsChild>
            <w:div w:id="881747226">
              <w:marLeft w:val="0"/>
              <w:marRight w:val="0"/>
              <w:marTop w:val="0"/>
              <w:marBottom w:val="0"/>
              <w:divBdr>
                <w:top w:val="none" w:sz="0" w:space="0" w:color="auto"/>
                <w:left w:val="none" w:sz="0" w:space="0" w:color="auto"/>
                <w:bottom w:val="none" w:sz="0" w:space="0" w:color="auto"/>
                <w:right w:val="none" w:sz="0" w:space="0" w:color="auto"/>
              </w:divBdr>
              <w:divsChild>
                <w:div w:id="5151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992</Words>
  <Characters>5656</Characters>
  <Application>Microsoft Office Word</Application>
  <DocSecurity>0</DocSecurity>
  <Lines>47</Lines>
  <Paragraphs>13</Paragraphs>
  <ScaleCrop>false</ScaleCrop>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Lesan-sajad</dc:creator>
  <cp:keywords/>
  <dc:description/>
  <cp:lastModifiedBy>Lesan-sajad</cp:lastModifiedBy>
  <cp:revision>3</cp:revision>
  <dcterms:created xsi:type="dcterms:W3CDTF">2019-02-24T21:14:00Z</dcterms:created>
  <dcterms:modified xsi:type="dcterms:W3CDTF">2019-02-24T21:19:00Z</dcterms:modified>
</cp:coreProperties>
</file>