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EB4" w:rsidRDefault="00934EB4" w:rsidP="00934EB4">
      <w:pPr>
        <w:bidi/>
        <w:rPr>
          <w:rFonts w:ascii="Helvetica" w:hAnsi="Helvetica" w:cs="B Nazanin"/>
          <w:color w:val="3A3F68"/>
          <w:sz w:val="28"/>
          <w:szCs w:val="28"/>
        </w:rPr>
      </w:pPr>
      <w:r w:rsidRPr="00934EB4">
        <w:rPr>
          <w:rFonts w:ascii="Helvetica" w:hAnsi="Helvetica" w:cs="B Titr"/>
          <w:color w:val="3A3F68"/>
          <w:sz w:val="28"/>
          <w:szCs w:val="28"/>
          <w:shd w:val="clear" w:color="auto" w:fill="FFFFFF"/>
          <w:rtl/>
        </w:rPr>
        <w:t>خداوند همه نماز را در صلوات قرار داده است</w:t>
      </w:r>
      <w:r w:rsidRPr="00934EB4">
        <w:rPr>
          <w:rFonts w:ascii="Helvetica" w:hAnsi="Helvetica" w:cs="B Titr"/>
          <w:color w:val="3A3F68"/>
          <w:sz w:val="28"/>
          <w:szCs w:val="28"/>
          <w:shd w:val="clear" w:color="auto" w:fill="FFFFFF"/>
        </w:rPr>
        <w:t>.</w:t>
      </w:r>
      <w:r w:rsidRPr="00934EB4">
        <w:rPr>
          <w:rFonts w:ascii="Helvetica" w:hAnsi="Helvetica" w:cs="B Titr"/>
          <w:color w:val="3A3F68"/>
          <w:sz w:val="28"/>
          <w:szCs w:val="28"/>
        </w:rPr>
        <w:br/>
      </w:r>
      <w:r w:rsidRPr="00934EB4">
        <w:rPr>
          <w:rFonts w:ascii="Helvetica" w:hAnsi="Helvetica" w:cs="B Titr"/>
          <w:color w:val="3A3F68"/>
          <w:sz w:val="28"/>
          <w:szCs w:val="28"/>
          <w:shd w:val="clear" w:color="auto" w:fill="FFFFFF"/>
        </w:rPr>
        <w:t xml:space="preserve"> </w:t>
      </w:r>
      <w:r w:rsidRPr="00934EB4">
        <w:rPr>
          <w:rFonts w:ascii="Helvetica" w:hAnsi="Helvetica" w:cs="B Titr"/>
          <w:color w:val="3A3F68"/>
          <w:sz w:val="28"/>
          <w:szCs w:val="28"/>
          <w:shd w:val="clear" w:color="auto" w:fill="FFFFFF"/>
          <w:rtl/>
        </w:rPr>
        <w:t>سلسله مباحث آداب الصلاة-</w:t>
      </w:r>
      <w:r w:rsidRPr="00934EB4">
        <w:rPr>
          <w:rStyle w:val="emoji-inner"/>
          <w:rFonts w:ascii="Helvetica" w:hAnsi="Helvetica" w:cs="B Titr"/>
          <w:color w:val="3A3F68"/>
          <w:sz w:val="28"/>
          <w:szCs w:val="28"/>
          <w:shd w:val="clear" w:color="auto" w:fill="FFFFFF"/>
        </w:rPr>
        <w:t xml:space="preserve"> </w:t>
      </w:r>
      <w:r w:rsidRPr="00934EB4">
        <w:rPr>
          <w:rFonts w:ascii="Helvetica" w:hAnsi="Helvetica" w:cs="B Titr"/>
          <w:color w:val="3A3F68"/>
          <w:sz w:val="28"/>
          <w:szCs w:val="28"/>
          <w:shd w:val="clear" w:color="auto" w:fill="FFFFFF"/>
          <w:rtl/>
        </w:rPr>
        <w:t>آداب تشهد</w:t>
      </w:r>
      <w:r w:rsidRPr="00934EB4">
        <w:rPr>
          <w:rFonts w:ascii="Helvetica" w:hAnsi="Helvetica" w:cs="B Nazanin"/>
          <w:color w:val="3A3F68"/>
          <w:sz w:val="28"/>
          <w:szCs w:val="28"/>
        </w:rPr>
        <w:br/>
      </w:r>
      <w:r w:rsidRPr="00934EB4">
        <w:rPr>
          <w:rFonts w:ascii="Helvetica" w:hAnsi="Helvetica" w:cs="B Nazanin"/>
          <w:color w:val="3A3F68"/>
          <w:sz w:val="28"/>
          <w:szCs w:val="28"/>
        </w:rPr>
        <w:br/>
      </w:r>
      <w:r w:rsidRPr="00934EB4">
        <w:rPr>
          <w:rFonts w:ascii="Helvetica" w:hAnsi="Helvetica" w:cs="B Nazanin"/>
          <w:color w:val="3A3F68"/>
          <w:sz w:val="28"/>
          <w:szCs w:val="28"/>
          <w:shd w:val="clear" w:color="auto" w:fill="FFFFFF"/>
        </w:rPr>
        <w:t xml:space="preserve"> </w:t>
      </w:r>
      <w:r w:rsidRPr="00934EB4">
        <w:rPr>
          <w:rFonts w:ascii="Helvetica" w:hAnsi="Helvetica" w:cs="B Nazanin"/>
          <w:color w:val="3A3F68"/>
          <w:sz w:val="28"/>
          <w:szCs w:val="28"/>
          <w:shd w:val="clear" w:color="auto" w:fill="FFFFFF"/>
          <w:rtl/>
        </w:rPr>
        <w:t>آداب تشهد</w:t>
      </w:r>
      <w:r w:rsidRPr="00934EB4">
        <w:rPr>
          <w:rFonts w:ascii="Helvetica" w:hAnsi="Helvetica" w:cs="B Nazanin"/>
          <w:color w:val="3A3F68"/>
          <w:sz w:val="28"/>
          <w:szCs w:val="28"/>
          <w:shd w:val="clear" w:color="auto" w:fill="FFFFFF"/>
        </w:rPr>
        <w:t>:</w:t>
      </w:r>
      <w:r w:rsidRPr="00934EB4">
        <w:rPr>
          <w:rFonts w:ascii="Helvetica" w:hAnsi="Helvetica" w:cs="B Nazanin"/>
          <w:color w:val="3A3F68"/>
          <w:sz w:val="28"/>
          <w:szCs w:val="28"/>
        </w:rPr>
        <w:br/>
      </w:r>
      <w:r w:rsidRPr="00934EB4">
        <w:rPr>
          <w:rFonts w:ascii="Helvetica" w:hAnsi="Helvetica" w:cs="B Nazanin"/>
          <w:color w:val="3A3F68"/>
          <w:sz w:val="28"/>
          <w:szCs w:val="28"/>
          <w:shd w:val="clear" w:color="auto" w:fill="FFFFFF"/>
          <w:rtl/>
        </w:rPr>
        <w:t>شهادتین، امری تحققی است؛ یعنی حقیقت شهادتین باید برای نمازگزار محقق شده باشد تا به درگاه خداوند قبول شود. شهادتین کلمه ایمان است، مصلی باید در نماز این کلمه را از صمیم قلب و با تمام وجود بگوید. شهادتین اقرار بر عدم مشارکت هر وجودی غیر از خداوند بر تدبیر امور است. ایمان و اعتقاد قلبی به این امر، باعث رعایت ادب تشهد می‌شود</w:t>
      </w:r>
      <w:r w:rsidRPr="00934EB4">
        <w:rPr>
          <w:rFonts w:ascii="Helvetica" w:hAnsi="Helvetica" w:cs="B Nazanin"/>
          <w:color w:val="3A3F68"/>
          <w:sz w:val="28"/>
          <w:szCs w:val="28"/>
          <w:shd w:val="clear" w:color="auto" w:fill="FFFFFF"/>
        </w:rPr>
        <w:t>.</w:t>
      </w:r>
      <w:r w:rsidRPr="00934EB4">
        <w:rPr>
          <w:rFonts w:ascii="Helvetica" w:hAnsi="Helvetica" w:cs="B Nazanin"/>
          <w:color w:val="3A3F68"/>
          <w:sz w:val="28"/>
          <w:szCs w:val="28"/>
        </w:rPr>
        <w:br/>
      </w:r>
    </w:p>
    <w:p w:rsidR="00934EB4" w:rsidRDefault="00934EB4" w:rsidP="00934EB4">
      <w:pPr>
        <w:bidi/>
        <w:rPr>
          <w:rStyle w:val="emoji-inner"/>
          <w:rFonts w:ascii="Helvetica" w:hAnsi="Helvetica" w:cs="B Nazanin"/>
          <w:color w:val="3A3F68"/>
          <w:sz w:val="28"/>
          <w:szCs w:val="28"/>
          <w:shd w:val="clear" w:color="auto" w:fill="FFFFFF"/>
        </w:rPr>
      </w:pPr>
      <w:r w:rsidRPr="00934EB4">
        <w:rPr>
          <w:rFonts w:ascii="Helvetica" w:hAnsi="Helvetica" w:cs="B Nazanin"/>
          <w:color w:val="3A3F68"/>
          <w:sz w:val="28"/>
          <w:szCs w:val="28"/>
          <w:shd w:val="clear" w:color="auto" w:fill="FFFFFF"/>
        </w:rPr>
        <w:t xml:space="preserve"> </w:t>
      </w:r>
      <w:r w:rsidRPr="00934EB4">
        <w:rPr>
          <w:rFonts w:ascii="Helvetica" w:hAnsi="Helvetica" w:cs="B Nazanin"/>
          <w:color w:val="3A3F68"/>
          <w:sz w:val="28"/>
          <w:szCs w:val="28"/>
          <w:shd w:val="clear" w:color="auto" w:fill="FFFFFF"/>
          <w:rtl/>
        </w:rPr>
        <w:t>بعد از تشهد، باید بر حضرت محمد و آل محمد(علیهم السلام) صلوات فرستاد. تمام نماز به صلوات است. خداوند تمام پاداش روزه را در روز فطر و تمام پاداش فطر را در زکات فطره قرار داده است. صلوات بر پیامبر(ص) هم مثل زکات فطره است. اگر تمام روزه به زکات است، پس تمام نماز هم به صلوات بر پیامبر(ص) است، همانطور که اگر کسی که عمدا زکات فطره را ترک کند، روزه اش قبول نیست، اگر کسی هم در تشهد صلوات بر پیامبر(ص) ترک کند، نمازش قبول نیست</w:t>
      </w:r>
      <w:r w:rsidRPr="00934EB4">
        <w:rPr>
          <w:rFonts w:ascii="Helvetica" w:hAnsi="Helvetica" w:cs="B Nazanin"/>
          <w:color w:val="3A3F68"/>
          <w:sz w:val="28"/>
          <w:szCs w:val="28"/>
          <w:shd w:val="clear" w:color="auto" w:fill="FFFFFF"/>
        </w:rPr>
        <w:t xml:space="preserve">. </w:t>
      </w:r>
      <w:r w:rsidRPr="00934EB4">
        <w:rPr>
          <w:rFonts w:ascii="Helvetica" w:hAnsi="Helvetica" w:cs="B Nazanin"/>
          <w:color w:val="3A3F68"/>
          <w:sz w:val="28"/>
          <w:szCs w:val="28"/>
        </w:rPr>
        <w:br/>
      </w:r>
      <w:r w:rsidRPr="00934EB4">
        <w:rPr>
          <w:rFonts w:ascii="Helvetica" w:hAnsi="Helvetica" w:cs="B Nazanin"/>
          <w:color w:val="3A3F68"/>
          <w:sz w:val="28"/>
          <w:szCs w:val="28"/>
        </w:rPr>
        <w:br/>
      </w:r>
      <w:r w:rsidRPr="00934EB4">
        <w:rPr>
          <w:rFonts w:ascii="Helvetica" w:hAnsi="Helvetica" w:cs="B Nazanin"/>
          <w:color w:val="3A3F68"/>
          <w:sz w:val="28"/>
          <w:szCs w:val="28"/>
          <w:shd w:val="clear" w:color="auto" w:fill="FFFFFF"/>
        </w:rPr>
        <w:t xml:space="preserve"> </w:t>
      </w:r>
      <w:r w:rsidRPr="00934EB4">
        <w:rPr>
          <w:rFonts w:ascii="Helvetica" w:hAnsi="Helvetica" w:cs="B Nazanin"/>
          <w:color w:val="3A3F68"/>
          <w:sz w:val="28"/>
          <w:szCs w:val="28"/>
          <w:shd w:val="clear" w:color="auto" w:fill="FFFFFF"/>
          <w:rtl/>
        </w:rPr>
        <w:t>گریزی بر اهمیت نماز</w:t>
      </w:r>
      <w:r w:rsidRPr="00934EB4">
        <w:rPr>
          <w:rFonts w:ascii="Helvetica" w:hAnsi="Helvetica" w:cs="B Nazanin"/>
          <w:color w:val="3A3F68"/>
          <w:sz w:val="28"/>
          <w:szCs w:val="28"/>
        </w:rPr>
        <w:br/>
      </w:r>
      <w:r w:rsidRPr="00934EB4">
        <w:rPr>
          <w:rFonts w:ascii="Helvetica" w:hAnsi="Helvetica" w:cs="B Nazanin"/>
          <w:color w:val="3A3F68"/>
          <w:sz w:val="28"/>
          <w:szCs w:val="28"/>
          <w:shd w:val="clear" w:color="auto" w:fill="FFFFFF"/>
          <w:rtl/>
        </w:rPr>
        <w:t>بعد از معرفت، ایمان و ولایت، عملی بالاتر از نماز نیست. نماز عبادتی است که به هیچ وجه از کسی ساقط نمی‌شود و نردبان ترقی همه مقربین است</w:t>
      </w:r>
      <w:r w:rsidRPr="00934EB4">
        <w:rPr>
          <w:rFonts w:ascii="Helvetica" w:hAnsi="Helvetica" w:cs="B Nazanin"/>
          <w:color w:val="3A3F68"/>
          <w:sz w:val="28"/>
          <w:szCs w:val="28"/>
          <w:shd w:val="clear" w:color="auto" w:fill="FFFFFF"/>
        </w:rPr>
        <w:t xml:space="preserve">. </w:t>
      </w:r>
      <w:r w:rsidRPr="00934EB4">
        <w:rPr>
          <w:rFonts w:ascii="Helvetica" w:hAnsi="Helvetica" w:cs="B Nazanin"/>
          <w:color w:val="3A3F68"/>
          <w:sz w:val="28"/>
          <w:szCs w:val="28"/>
        </w:rPr>
        <w:br/>
      </w:r>
      <w:r w:rsidRPr="00934EB4">
        <w:rPr>
          <w:rFonts w:ascii="Helvetica" w:hAnsi="Helvetica" w:cs="B Nazanin"/>
          <w:color w:val="3A3F68"/>
          <w:sz w:val="28"/>
          <w:szCs w:val="28"/>
        </w:rPr>
        <w:br/>
      </w:r>
      <w:r w:rsidRPr="00934EB4">
        <w:rPr>
          <w:rFonts w:ascii="Helvetica" w:hAnsi="Helvetica" w:cs="B Nazanin"/>
          <w:color w:val="3A3F68"/>
          <w:sz w:val="28"/>
          <w:szCs w:val="28"/>
          <w:shd w:val="clear" w:color="auto" w:fill="FFFFFF"/>
        </w:rPr>
        <w:t xml:space="preserve"> </w:t>
      </w:r>
      <w:r w:rsidRPr="00934EB4">
        <w:rPr>
          <w:rFonts w:ascii="Helvetica" w:hAnsi="Helvetica" w:cs="B Nazanin"/>
          <w:color w:val="3A3F68"/>
          <w:sz w:val="28"/>
          <w:szCs w:val="28"/>
          <w:shd w:val="clear" w:color="auto" w:fill="FFFFFF"/>
          <w:rtl/>
        </w:rPr>
        <w:t>پیامبر(ص) می‌فرمایند «وَجْهُ دِينِكُمُ الصَّلَاةُ» نماز صورت و حقیقت دین است. در حدیث دیگری در بیان اهمیت نماز می‌فرمایند: «إنْ قُبِلَتْ قُبِلَ مَا سِوَاهَا وَ إِنْ رُدَّتْ رُدَّ مَا سِوَاهَا» اگر نماز قبول شود، همه اعمال غیر از آن نیز پذیرفته می‌شوند و اگر نماز قبول نشود، اعمال دیگر نیز قبول نمی‌شوند</w:t>
      </w:r>
      <w:r w:rsidRPr="00934EB4">
        <w:rPr>
          <w:rFonts w:ascii="Helvetica" w:hAnsi="Helvetica" w:cs="B Nazanin"/>
          <w:color w:val="3A3F68"/>
          <w:sz w:val="28"/>
          <w:szCs w:val="28"/>
          <w:shd w:val="clear" w:color="auto" w:fill="FFFFFF"/>
        </w:rPr>
        <w:t>.</w:t>
      </w:r>
      <w:r w:rsidRPr="00934EB4">
        <w:rPr>
          <w:rFonts w:ascii="Helvetica" w:hAnsi="Helvetica" w:cs="B Nazanin"/>
          <w:color w:val="3A3F68"/>
          <w:sz w:val="28"/>
          <w:szCs w:val="28"/>
        </w:rPr>
        <w:br/>
      </w:r>
      <w:r w:rsidRPr="00934EB4">
        <w:rPr>
          <w:rFonts w:ascii="Helvetica" w:hAnsi="Helvetica" w:cs="B Nazanin"/>
          <w:color w:val="3A3F68"/>
          <w:sz w:val="28"/>
          <w:szCs w:val="28"/>
        </w:rPr>
        <w:br/>
      </w:r>
      <w:bookmarkStart w:id="0" w:name="_GoBack"/>
      <w:bookmarkEnd w:id="0"/>
      <w:r w:rsidRPr="00934EB4">
        <w:rPr>
          <w:rFonts w:ascii="Helvetica" w:hAnsi="Helvetica" w:cs="B Nazanin"/>
          <w:color w:val="3A3F68"/>
          <w:sz w:val="28"/>
          <w:szCs w:val="28"/>
          <w:shd w:val="clear" w:color="auto" w:fill="FFFFFF"/>
          <w:rtl/>
          <w:lang w:bidi="fa-IR"/>
        </w:rPr>
        <w:t>۲</w:t>
      </w:r>
      <w:r w:rsidRPr="00934EB4">
        <w:rPr>
          <w:rFonts w:ascii="Helvetica" w:hAnsi="Helvetica" w:cs="B Nazanin"/>
          <w:color w:val="3A3F68"/>
          <w:sz w:val="28"/>
          <w:szCs w:val="28"/>
          <w:shd w:val="clear" w:color="auto" w:fill="FFFFFF"/>
        </w:rPr>
        <w:t xml:space="preserve"> </w:t>
      </w:r>
      <w:r w:rsidRPr="00934EB4">
        <w:rPr>
          <w:rFonts w:ascii="Helvetica" w:hAnsi="Helvetica" w:cs="B Nazanin"/>
          <w:color w:val="3A3F68"/>
          <w:sz w:val="28"/>
          <w:szCs w:val="28"/>
          <w:shd w:val="clear" w:color="auto" w:fill="FFFFFF"/>
          <w:rtl/>
        </w:rPr>
        <w:t xml:space="preserve">خرداد </w:t>
      </w:r>
      <w:r w:rsidRPr="00934EB4">
        <w:rPr>
          <w:rFonts w:ascii="Helvetica" w:hAnsi="Helvetica" w:cs="B Nazanin"/>
          <w:color w:val="3A3F68"/>
          <w:sz w:val="28"/>
          <w:szCs w:val="28"/>
          <w:shd w:val="clear" w:color="auto" w:fill="FFFFFF"/>
          <w:rtl/>
          <w:lang w:bidi="fa-IR"/>
        </w:rPr>
        <w:t>۱۳</w:t>
      </w:r>
      <w:r w:rsidRPr="00934EB4">
        <w:rPr>
          <w:rFonts w:ascii="Helvetica" w:hAnsi="Helvetica" w:cs="B Nazanin"/>
          <w:color w:val="3A3F68"/>
          <w:sz w:val="28"/>
          <w:szCs w:val="28"/>
          <w:shd w:val="clear" w:color="auto" w:fill="FFFFFF"/>
          <w:rtl/>
        </w:rPr>
        <w:t>٩٨</w:t>
      </w:r>
    </w:p>
    <w:p w:rsidR="00EC4C31" w:rsidRPr="00934EB4" w:rsidRDefault="00934EB4" w:rsidP="00934EB4">
      <w:pPr>
        <w:bidi/>
        <w:rPr>
          <w:rFonts w:cs="B Nazanin"/>
          <w:sz w:val="32"/>
          <w:szCs w:val="32"/>
        </w:rPr>
      </w:pPr>
      <w:r w:rsidRPr="00934EB4">
        <w:rPr>
          <w:rFonts w:ascii="Helvetica" w:hAnsi="Helvetica" w:cs="B Nazanin"/>
          <w:color w:val="3A3F68"/>
          <w:sz w:val="28"/>
          <w:szCs w:val="28"/>
          <w:shd w:val="clear" w:color="auto" w:fill="FFFFFF"/>
          <w:rtl/>
        </w:rPr>
        <w:t>مسجد جامع صفا</w:t>
      </w:r>
    </w:p>
    <w:sectPr w:rsidR="00EC4C31" w:rsidRPr="00934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35"/>
    <w:rsid w:val="00934EB4"/>
    <w:rsid w:val="00E07735"/>
    <w:rsid w:val="00EC4C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7579"/>
  <w15:chartTrackingRefBased/>
  <w15:docId w15:val="{9C5100FD-5A46-4FED-AA4C-146749FE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93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3</cp:revision>
  <dcterms:created xsi:type="dcterms:W3CDTF">2019-06-01T13:25:00Z</dcterms:created>
  <dcterms:modified xsi:type="dcterms:W3CDTF">2019-06-01T13:27:00Z</dcterms:modified>
</cp:coreProperties>
</file>